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6262" w14:textId="77777777" w:rsidR="00D46DA7" w:rsidRDefault="00D46DA7" w:rsidP="00D46DA7">
      <w:pPr>
        <w:pStyle w:val="Rubrik6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8D4F7F" wp14:editId="052F93DB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995045" cy="99504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71D5F" w14:textId="77777777" w:rsidR="00D46DA7" w:rsidRDefault="00D46DA7" w:rsidP="00D46DA7">
      <w:pPr>
        <w:pStyle w:val="Rubrik6"/>
      </w:pPr>
    </w:p>
    <w:p w14:paraId="341EA233" w14:textId="77777777" w:rsidR="00D46DA7" w:rsidRDefault="00D46DA7" w:rsidP="00D46DA7">
      <w:pPr>
        <w:pStyle w:val="Rubrik6"/>
      </w:pPr>
    </w:p>
    <w:p w14:paraId="16414C75" w14:textId="77777777" w:rsidR="00D46DA7" w:rsidRDefault="00D46DA7" w:rsidP="00D46DA7"/>
    <w:p w14:paraId="14C369E9" w14:textId="0EF9854B" w:rsidR="00B052DA" w:rsidRDefault="00B052DA" w:rsidP="00B052DA">
      <w:pPr>
        <w:rPr>
          <w:bCs/>
          <w:iCs/>
          <w:sz w:val="32"/>
          <w:szCs w:val="32"/>
        </w:rPr>
      </w:pPr>
    </w:p>
    <w:p w14:paraId="157B50C9" w14:textId="36D6EDE3" w:rsidR="00247BA9" w:rsidRDefault="00247BA9" w:rsidP="00B052DA">
      <w:pPr>
        <w:rPr>
          <w:bCs/>
          <w:iCs/>
          <w:sz w:val="32"/>
          <w:szCs w:val="32"/>
        </w:rPr>
      </w:pPr>
    </w:p>
    <w:p w14:paraId="10150FD0" w14:textId="77777777" w:rsidR="00247BA9" w:rsidRDefault="00247BA9" w:rsidP="00247BA9">
      <w:pPr>
        <w:rPr>
          <w:b/>
          <w:i/>
          <w:sz w:val="32"/>
          <w:szCs w:val="32"/>
        </w:rPr>
      </w:pPr>
    </w:p>
    <w:p w14:paraId="0E79E7BB" w14:textId="6067FB00" w:rsidR="00247BA9" w:rsidRPr="00247BA9" w:rsidRDefault="00247BA9" w:rsidP="00247BA9">
      <w:pPr>
        <w:rPr>
          <w:b/>
          <w:i/>
          <w:sz w:val="40"/>
          <w:szCs w:val="40"/>
        </w:rPr>
      </w:pPr>
      <w:r w:rsidRPr="00247BA9">
        <w:rPr>
          <w:b/>
          <w:i/>
          <w:sz w:val="40"/>
          <w:szCs w:val="40"/>
        </w:rPr>
        <w:t xml:space="preserve">Folktro – folkmedicin i Västmanland        </w:t>
      </w:r>
    </w:p>
    <w:p w14:paraId="6E70E026" w14:textId="41C7116A" w:rsidR="00247BA9" w:rsidRDefault="00247BA9" w:rsidP="00B052DA">
      <w:pPr>
        <w:rPr>
          <w:bCs/>
          <w:iCs/>
          <w:sz w:val="32"/>
          <w:szCs w:val="32"/>
        </w:rPr>
      </w:pPr>
    </w:p>
    <w:p w14:paraId="614F7EF9" w14:textId="77777777" w:rsidR="00247BA9" w:rsidRDefault="00247BA9" w:rsidP="00B052DA">
      <w:pPr>
        <w:rPr>
          <w:bCs/>
          <w:iCs/>
          <w:sz w:val="32"/>
          <w:szCs w:val="32"/>
        </w:rPr>
      </w:pPr>
    </w:p>
    <w:p w14:paraId="6322768B" w14:textId="19C164F4" w:rsidR="002911D2" w:rsidRDefault="00B90057" w:rsidP="00D46D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</w:t>
      </w:r>
      <w:r w:rsidR="002911D2" w:rsidRPr="002911D2">
        <w:rPr>
          <w:b/>
          <w:bCs/>
          <w:sz w:val="32"/>
          <w:szCs w:val="32"/>
        </w:rPr>
        <w:t>sdagen</w:t>
      </w:r>
      <w:r w:rsidR="002911D2">
        <w:rPr>
          <w:b/>
          <w:bCs/>
          <w:sz w:val="32"/>
          <w:szCs w:val="32"/>
        </w:rPr>
        <w:t xml:space="preserve"> den 2</w:t>
      </w:r>
      <w:r>
        <w:rPr>
          <w:b/>
          <w:bCs/>
          <w:sz w:val="32"/>
          <w:szCs w:val="32"/>
        </w:rPr>
        <w:t>0</w:t>
      </w:r>
      <w:r w:rsidR="002911D2">
        <w:rPr>
          <w:b/>
          <w:bCs/>
          <w:sz w:val="32"/>
          <w:szCs w:val="32"/>
        </w:rPr>
        <w:t xml:space="preserve"> april 2022 </w:t>
      </w:r>
      <w:proofErr w:type="spellStart"/>
      <w:r w:rsidR="002911D2">
        <w:rPr>
          <w:b/>
          <w:bCs/>
          <w:sz w:val="32"/>
          <w:szCs w:val="32"/>
        </w:rPr>
        <w:t>kl</w:t>
      </w:r>
      <w:proofErr w:type="spellEnd"/>
      <w:r w:rsidR="002911D2">
        <w:rPr>
          <w:b/>
          <w:bCs/>
          <w:sz w:val="32"/>
          <w:szCs w:val="32"/>
        </w:rPr>
        <w:t xml:space="preserve"> 18:00</w:t>
      </w:r>
    </w:p>
    <w:p w14:paraId="1A37B32A" w14:textId="44B1BCCA" w:rsidR="002911D2" w:rsidRDefault="002911D2" w:rsidP="00D46DA7">
      <w:pPr>
        <w:rPr>
          <w:b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Lokal: </w:t>
      </w:r>
      <w:r w:rsidRPr="002911D2">
        <w:rPr>
          <w:b/>
          <w:bCs/>
          <w:sz w:val="32"/>
          <w:szCs w:val="32"/>
        </w:rPr>
        <w:t xml:space="preserve"> </w:t>
      </w:r>
      <w:r>
        <w:rPr>
          <w:b/>
          <w:iCs/>
          <w:sz w:val="32"/>
          <w:szCs w:val="32"/>
        </w:rPr>
        <w:t>Psykiatriska klinikens stora samlingssal, Västerås</w:t>
      </w:r>
    </w:p>
    <w:p w14:paraId="71A46C28" w14:textId="4BD629B9" w:rsidR="002911D2" w:rsidRDefault="002911D2" w:rsidP="00D46DA7">
      <w:pPr>
        <w:rPr>
          <w:b/>
          <w:iCs/>
          <w:sz w:val="32"/>
          <w:szCs w:val="32"/>
        </w:rPr>
      </w:pPr>
    </w:p>
    <w:p w14:paraId="3EAF9CDE" w14:textId="77777777" w:rsidR="002911D2" w:rsidRPr="002911D2" w:rsidRDefault="002911D2" w:rsidP="00D46DA7">
      <w:pPr>
        <w:rPr>
          <w:b/>
          <w:i/>
          <w:sz w:val="32"/>
          <w:szCs w:val="32"/>
        </w:rPr>
      </w:pPr>
    </w:p>
    <w:p w14:paraId="1A5E3322" w14:textId="2D97C890" w:rsidR="00571F60" w:rsidRDefault="002911D2" w:rsidP="00D46DA7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Anna </w:t>
      </w:r>
      <w:proofErr w:type="spellStart"/>
      <w:r>
        <w:rPr>
          <w:b/>
          <w:iCs/>
          <w:sz w:val="32"/>
          <w:szCs w:val="32"/>
        </w:rPr>
        <w:t>Bratås</w:t>
      </w:r>
      <w:proofErr w:type="spellEnd"/>
      <w:r>
        <w:rPr>
          <w:b/>
          <w:iCs/>
          <w:sz w:val="32"/>
          <w:szCs w:val="32"/>
        </w:rPr>
        <w:t xml:space="preserve">, antikvarie och museipedagog berättar utifrån </w:t>
      </w:r>
      <w:r w:rsidR="00BA3E02">
        <w:rPr>
          <w:b/>
          <w:iCs/>
          <w:sz w:val="32"/>
          <w:szCs w:val="32"/>
        </w:rPr>
        <w:t>föremålssamlingen</w:t>
      </w:r>
      <w:r>
        <w:rPr>
          <w:b/>
          <w:iCs/>
          <w:sz w:val="32"/>
          <w:szCs w:val="32"/>
        </w:rPr>
        <w:t xml:space="preserve"> på Västmanlands </w:t>
      </w:r>
      <w:proofErr w:type="gramStart"/>
      <w:r>
        <w:rPr>
          <w:b/>
          <w:iCs/>
          <w:sz w:val="32"/>
          <w:szCs w:val="32"/>
        </w:rPr>
        <w:t>läns museum</w:t>
      </w:r>
      <w:proofErr w:type="gramEnd"/>
      <w:r>
        <w:rPr>
          <w:b/>
          <w:iCs/>
          <w:sz w:val="32"/>
          <w:szCs w:val="32"/>
        </w:rPr>
        <w:t>.</w:t>
      </w:r>
    </w:p>
    <w:p w14:paraId="60A1C95A" w14:textId="39B662A7" w:rsidR="00571F60" w:rsidRDefault="00571F60" w:rsidP="00D46DA7">
      <w:pPr>
        <w:rPr>
          <w:b/>
          <w:iCs/>
          <w:sz w:val="32"/>
          <w:szCs w:val="32"/>
        </w:rPr>
      </w:pPr>
    </w:p>
    <w:p w14:paraId="24F37C28" w14:textId="32F61A0D" w:rsidR="00571F60" w:rsidRDefault="00571F60" w:rsidP="00D46DA7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Innan medicinsk vård i modern mening var tillgänglig var man vid sjukdom och skador hänvisad till sig själv eller anhöriga.</w:t>
      </w:r>
    </w:p>
    <w:p w14:paraId="3732211B" w14:textId="77777777" w:rsidR="00886D0A" w:rsidRDefault="00886D0A" w:rsidP="00D46DA7">
      <w:pPr>
        <w:rPr>
          <w:b/>
          <w:iCs/>
          <w:sz w:val="32"/>
          <w:szCs w:val="32"/>
        </w:rPr>
      </w:pPr>
    </w:p>
    <w:p w14:paraId="76A32CCB" w14:textId="77777777" w:rsidR="00886D0A" w:rsidRDefault="00571F60" w:rsidP="00886D0A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”Kloka gubbar och gummor” anlitades och allsköns för oss idag</w:t>
      </w:r>
      <w:r w:rsidR="00886D0A">
        <w:rPr>
          <w:b/>
          <w:iCs/>
          <w:sz w:val="32"/>
          <w:szCs w:val="32"/>
        </w:rPr>
        <w:t xml:space="preserve"> märkliga ”behandlingar” florerade en god bit in på förra århundradet. Vi får nu veta mer om hur västmanlänningarna </w:t>
      </w:r>
    </w:p>
    <w:p w14:paraId="7DE106F6" w14:textId="7E811C12" w:rsidR="005741C4" w:rsidRDefault="00886D0A" w:rsidP="00886D0A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hanterade sjukdom när läkare inte fanns att tillgå.</w:t>
      </w:r>
    </w:p>
    <w:p w14:paraId="53ED5493" w14:textId="77777777" w:rsidR="005741C4" w:rsidRDefault="005741C4" w:rsidP="00886D0A">
      <w:pPr>
        <w:rPr>
          <w:b/>
          <w:iCs/>
          <w:sz w:val="32"/>
          <w:szCs w:val="32"/>
        </w:rPr>
      </w:pPr>
    </w:p>
    <w:p w14:paraId="34A5880A" w14:textId="130F20A3" w:rsidR="00FB3A4F" w:rsidRDefault="00FB3A4F" w:rsidP="00886D0A">
      <w:pPr>
        <w:rPr>
          <w:b/>
          <w:i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EE9C71D" wp14:editId="5D5BD905">
            <wp:extent cx="1979923" cy="1479585"/>
            <wp:effectExtent l="0" t="0" r="1905" b="635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44" cy="161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478">
        <w:rPr>
          <w:noProof/>
        </w:rPr>
        <w:drawing>
          <wp:inline distT="0" distB="0" distL="0" distR="0" wp14:anchorId="24E5F5CF" wp14:editId="5EE1F6D9">
            <wp:extent cx="2438400" cy="1457325"/>
            <wp:effectExtent l="0" t="0" r="0" b="9525"/>
            <wp:docPr id="6" name="Bild 2" descr="Sökta filer - &amp;quot;Snäppare&amp;quot; - Öppet bildarkiv, Sydsvenska Medicinhistoriska  Sällskapet (SMH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ökta filer - &amp;quot;Snäppare&amp;quot; - Öppet bildarkiv, Sydsvenska Medicinhistoriska  Sällskapet (SMH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478">
        <w:rPr>
          <w:noProof/>
        </w:rPr>
        <w:drawing>
          <wp:inline distT="0" distB="0" distL="0" distR="0" wp14:anchorId="648E7E9E" wp14:editId="17386F23">
            <wp:extent cx="2397864" cy="2574928"/>
            <wp:effectExtent l="0" t="0" r="2540" b="0"/>
            <wp:docPr id="7" name="Bild 7" descr="Koppning | Phenix TM/CAM Kliniken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ppning | Phenix TM/CAM Kliniken A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337" cy="261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C4">
        <w:rPr>
          <w:noProof/>
        </w:rPr>
        <w:drawing>
          <wp:inline distT="0" distB="0" distL="0" distR="0" wp14:anchorId="4663C6D6" wp14:editId="48584CA4">
            <wp:extent cx="1714500" cy="2612898"/>
            <wp:effectExtent l="0" t="0" r="0" b="0"/>
            <wp:docPr id="11" name="Bild 11" descr="Åderlåtnin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Åderlåtning – Wikipe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668" cy="268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16CF" w14:textId="77777777" w:rsidR="00E774DE" w:rsidRDefault="00E774DE" w:rsidP="00D46DA7">
      <w:r>
        <w:separator/>
      </w:r>
    </w:p>
  </w:endnote>
  <w:endnote w:type="continuationSeparator" w:id="0">
    <w:p w14:paraId="6398A6B8" w14:textId="77777777" w:rsidR="00E774DE" w:rsidRDefault="00E774DE" w:rsidP="00D4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39A8" w14:textId="77777777" w:rsidR="00E774DE" w:rsidRDefault="00E774DE" w:rsidP="00D46DA7">
      <w:r>
        <w:separator/>
      </w:r>
    </w:p>
  </w:footnote>
  <w:footnote w:type="continuationSeparator" w:id="0">
    <w:p w14:paraId="0A62054B" w14:textId="77777777" w:rsidR="00E774DE" w:rsidRDefault="00E774DE" w:rsidP="00D4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FB1"/>
    <w:multiLevelType w:val="hybridMultilevel"/>
    <w:tmpl w:val="0D54D0BA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A7"/>
    <w:rsid w:val="0001014B"/>
    <w:rsid w:val="000C2682"/>
    <w:rsid w:val="000F43A4"/>
    <w:rsid w:val="0014540E"/>
    <w:rsid w:val="00162FDF"/>
    <w:rsid w:val="001A7731"/>
    <w:rsid w:val="00247BA9"/>
    <w:rsid w:val="002911D2"/>
    <w:rsid w:val="00435087"/>
    <w:rsid w:val="00453B52"/>
    <w:rsid w:val="00490E63"/>
    <w:rsid w:val="004B1023"/>
    <w:rsid w:val="004E7CEC"/>
    <w:rsid w:val="00553C60"/>
    <w:rsid w:val="00571F60"/>
    <w:rsid w:val="005741C4"/>
    <w:rsid w:val="005B58E4"/>
    <w:rsid w:val="0061721D"/>
    <w:rsid w:val="006206EA"/>
    <w:rsid w:val="006317A2"/>
    <w:rsid w:val="006530A6"/>
    <w:rsid w:val="006807A9"/>
    <w:rsid w:val="006A13D2"/>
    <w:rsid w:val="006B52D4"/>
    <w:rsid w:val="00796052"/>
    <w:rsid w:val="007B1E0E"/>
    <w:rsid w:val="007B6B4C"/>
    <w:rsid w:val="007C089B"/>
    <w:rsid w:val="00886D0A"/>
    <w:rsid w:val="008C6A24"/>
    <w:rsid w:val="0099764C"/>
    <w:rsid w:val="009D1239"/>
    <w:rsid w:val="009F6E21"/>
    <w:rsid w:val="00A4235E"/>
    <w:rsid w:val="00A84916"/>
    <w:rsid w:val="00B052DA"/>
    <w:rsid w:val="00B50CDA"/>
    <w:rsid w:val="00B6736E"/>
    <w:rsid w:val="00B90057"/>
    <w:rsid w:val="00B92E54"/>
    <w:rsid w:val="00BA3E02"/>
    <w:rsid w:val="00C17203"/>
    <w:rsid w:val="00C45095"/>
    <w:rsid w:val="00D46DA7"/>
    <w:rsid w:val="00E774DE"/>
    <w:rsid w:val="00EE6B77"/>
    <w:rsid w:val="00EE7478"/>
    <w:rsid w:val="00F03B8C"/>
    <w:rsid w:val="00F116F7"/>
    <w:rsid w:val="00F915A3"/>
    <w:rsid w:val="00F93A30"/>
    <w:rsid w:val="00FB3A4F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DE69"/>
  <w15:chartTrackingRefBased/>
  <w15:docId w15:val="{BFCE8076-3F3D-4307-9B86-6A0EB51B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6DA7"/>
    <w:pPr>
      <w:keepNext/>
      <w:widowControl w:val="0"/>
      <w:ind w:left="2024" w:firstLine="1304"/>
      <w:outlineLvl w:val="1"/>
    </w:pPr>
    <w:rPr>
      <w:b/>
      <w:snapToGrid w:val="0"/>
    </w:rPr>
  </w:style>
  <w:style w:type="paragraph" w:styleId="Rubrik6">
    <w:name w:val="heading 6"/>
    <w:basedOn w:val="Normal"/>
    <w:next w:val="Normal"/>
    <w:link w:val="Rubrik6Char"/>
    <w:qFormat/>
    <w:rsid w:val="00D46DA7"/>
    <w:pPr>
      <w:keepNext/>
      <w:widowControl w:val="0"/>
      <w:jc w:val="center"/>
      <w:outlineLvl w:val="5"/>
    </w:pPr>
    <w:rPr>
      <w:b/>
      <w:snapToGrid w:val="0"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D46DA7"/>
    <w:rPr>
      <w:rFonts w:ascii="Times New Roman" w:eastAsia="Times New Roman" w:hAnsi="Times New Roman" w:cs="Times New Roman"/>
      <w:b/>
      <w:snapToGrid w:val="0"/>
      <w:sz w:val="24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D46DA7"/>
    <w:rPr>
      <w:rFonts w:ascii="Times New Roman" w:eastAsia="Times New Roman" w:hAnsi="Times New Roman" w:cs="Times New Roman"/>
      <w:b/>
      <w:snapToGrid w:val="0"/>
      <w:sz w:val="32"/>
      <w:szCs w:val="20"/>
      <w:u w:val="single"/>
      <w:lang w:eastAsia="sv-SE"/>
    </w:rPr>
  </w:style>
  <w:style w:type="paragraph" w:styleId="Fotnotstext">
    <w:name w:val="footnote text"/>
    <w:basedOn w:val="Normal"/>
    <w:link w:val="FotnotstextChar"/>
    <w:semiHidden/>
    <w:rsid w:val="00D46DA7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46DA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semiHidden/>
    <w:rsid w:val="00D46DA7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6807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07A9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807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07A9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64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64C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FB3A4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B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Wennhall</dc:creator>
  <cp:keywords/>
  <dc:description/>
  <cp:lastModifiedBy>Eva Barkman</cp:lastModifiedBy>
  <cp:revision>10</cp:revision>
  <cp:lastPrinted>2022-01-20T21:56:00Z</cp:lastPrinted>
  <dcterms:created xsi:type="dcterms:W3CDTF">2022-01-24T20:28:00Z</dcterms:created>
  <dcterms:modified xsi:type="dcterms:W3CDTF">2022-03-30T08:41:00Z</dcterms:modified>
</cp:coreProperties>
</file>