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0ADD" w14:textId="77777777" w:rsidR="003E5ECC" w:rsidRDefault="00935BFC">
      <w:pPr>
        <w:spacing w:after="300"/>
        <w:ind w:left="3817"/>
      </w:pPr>
      <w:r>
        <w:rPr>
          <w:noProof/>
        </w:rPr>
        <w:drawing>
          <wp:inline distT="0" distB="0" distL="0" distR="0" wp14:anchorId="509E64A8" wp14:editId="678863EF">
            <wp:extent cx="1010751" cy="1015370"/>
            <wp:effectExtent l="0" t="0" r="0" b="0"/>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4"/>
                    <a:stretch>
                      <a:fillRect/>
                    </a:stretch>
                  </pic:blipFill>
                  <pic:spPr>
                    <a:xfrm>
                      <a:off x="0" y="0"/>
                      <a:ext cx="1010751" cy="1015370"/>
                    </a:xfrm>
                    <a:prstGeom prst="rect">
                      <a:avLst/>
                    </a:prstGeom>
                  </pic:spPr>
                </pic:pic>
              </a:graphicData>
            </a:graphic>
          </wp:inline>
        </w:drawing>
      </w:r>
    </w:p>
    <w:p w14:paraId="4441982D" w14:textId="77777777" w:rsidR="003E5ECC" w:rsidRDefault="00935BFC">
      <w:pPr>
        <w:spacing w:after="406"/>
        <w:ind w:left="36"/>
        <w:jc w:val="center"/>
      </w:pPr>
      <w:r>
        <w:rPr>
          <w:rFonts w:ascii="Times New Roman" w:eastAsia="Times New Roman" w:hAnsi="Times New Roman" w:cs="Times New Roman"/>
          <w:sz w:val="48"/>
        </w:rPr>
        <w:t>Välkomna till höstens föreläsningar!</w:t>
      </w:r>
    </w:p>
    <w:p w14:paraId="2377D2A9" w14:textId="77777777" w:rsidR="003E5ECC" w:rsidRDefault="00935BFC">
      <w:pPr>
        <w:spacing w:after="1020" w:line="253" w:lineRule="auto"/>
        <w:ind w:left="14" w:firstLine="7"/>
      </w:pPr>
      <w:r>
        <w:rPr>
          <w:rFonts w:ascii="Times New Roman" w:eastAsia="Times New Roman" w:hAnsi="Times New Roman" w:cs="Times New Roman"/>
          <w:sz w:val="28"/>
        </w:rPr>
        <w:t>Temat för föreläsningarna hösten 2022 och våren 2023 är medicinsk teknik. Inom snart sagt alla medicinska områden har utvecklingen av medicinsk teknik revolutionerat diagnostik och behandling och vi kommer att få en inblick i några av de många grenarna i d</w:t>
      </w:r>
      <w:r>
        <w:rPr>
          <w:rFonts w:ascii="Times New Roman" w:eastAsia="Times New Roman" w:hAnsi="Times New Roman" w:cs="Times New Roman"/>
          <w:sz w:val="28"/>
        </w:rPr>
        <w:t>enna spännande värld. I november bryter vi av med fortsättning av temat "Medicinhistoria från grunden" och gör en ny djupdykning i vad arkeologerna kan utläsa ur västmanlänningarnas fornlämningar.</w:t>
      </w:r>
    </w:p>
    <w:p w14:paraId="46D96ED7" w14:textId="77777777" w:rsidR="003E5ECC" w:rsidRDefault="00935BFC">
      <w:pPr>
        <w:spacing w:after="0"/>
        <w:ind w:left="31" w:hanging="10"/>
      </w:pPr>
      <w:r>
        <w:rPr>
          <w:rFonts w:ascii="Times New Roman" w:eastAsia="Times New Roman" w:hAnsi="Times New Roman" w:cs="Times New Roman"/>
          <w:sz w:val="34"/>
        </w:rPr>
        <w:t>Torsdagen den 29 september 2022 Id 18:00</w:t>
      </w:r>
    </w:p>
    <w:p w14:paraId="1E7E18F5" w14:textId="77777777" w:rsidR="003E5ECC" w:rsidRDefault="00935BFC">
      <w:pPr>
        <w:spacing w:after="309"/>
        <w:ind w:left="38" w:hanging="10"/>
      </w:pPr>
      <w:r>
        <w:rPr>
          <w:noProof/>
        </w:rPr>
        <w:drawing>
          <wp:anchor distT="0" distB="0" distL="114300" distR="114300" simplePos="0" relativeHeight="251658240" behindDoc="0" locked="0" layoutInCell="1" allowOverlap="0" wp14:anchorId="766EBF08" wp14:editId="11A395BD">
            <wp:simplePos x="0" y="0"/>
            <wp:positionH relativeFrom="page">
              <wp:posOffset>246971</wp:posOffset>
            </wp:positionH>
            <wp:positionV relativeFrom="page">
              <wp:posOffset>5360422</wp:posOffset>
            </wp:positionV>
            <wp:extent cx="100618" cy="18295"/>
            <wp:effectExtent l="0" t="0" r="0" b="0"/>
            <wp:wrapSquare wrapText="bothSides"/>
            <wp:docPr id="1312" name="Picture 1312"/>
            <wp:cNvGraphicFramePr/>
            <a:graphic xmlns:a="http://schemas.openxmlformats.org/drawingml/2006/main">
              <a:graphicData uri="http://schemas.openxmlformats.org/drawingml/2006/picture">
                <pic:pic xmlns:pic="http://schemas.openxmlformats.org/drawingml/2006/picture">
                  <pic:nvPicPr>
                    <pic:cNvPr id="1312" name="Picture 1312"/>
                    <pic:cNvPicPr/>
                  </pic:nvPicPr>
                  <pic:blipFill>
                    <a:blip r:embed="rId5"/>
                    <a:stretch>
                      <a:fillRect/>
                    </a:stretch>
                  </pic:blipFill>
                  <pic:spPr>
                    <a:xfrm>
                      <a:off x="0" y="0"/>
                      <a:ext cx="100618" cy="18295"/>
                    </a:xfrm>
                    <a:prstGeom prst="rect">
                      <a:avLst/>
                    </a:prstGeom>
                  </pic:spPr>
                </pic:pic>
              </a:graphicData>
            </a:graphic>
          </wp:anchor>
        </w:drawing>
      </w:r>
      <w:r>
        <w:rPr>
          <w:noProof/>
        </w:rPr>
        <w:drawing>
          <wp:anchor distT="0" distB="0" distL="114300" distR="114300" simplePos="0" relativeHeight="251659264" behindDoc="0" locked="0" layoutInCell="1" allowOverlap="0" wp14:anchorId="4BB422A4" wp14:editId="58A1C325">
            <wp:simplePos x="0" y="0"/>
            <wp:positionH relativeFrom="page">
              <wp:posOffset>352162</wp:posOffset>
            </wp:positionH>
            <wp:positionV relativeFrom="page">
              <wp:posOffset>5383290</wp:posOffset>
            </wp:positionV>
            <wp:extent cx="18294" cy="4574"/>
            <wp:effectExtent l="0" t="0" r="0" b="0"/>
            <wp:wrapSquare wrapText="bothSides"/>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6"/>
                    <a:stretch>
                      <a:fillRect/>
                    </a:stretch>
                  </pic:blipFill>
                  <pic:spPr>
                    <a:xfrm>
                      <a:off x="0" y="0"/>
                      <a:ext cx="18294" cy="4574"/>
                    </a:xfrm>
                    <a:prstGeom prst="rect">
                      <a:avLst/>
                    </a:prstGeom>
                  </pic:spPr>
                </pic:pic>
              </a:graphicData>
            </a:graphic>
          </wp:anchor>
        </w:drawing>
      </w:r>
      <w:r>
        <w:rPr>
          <w:rFonts w:ascii="Times New Roman" w:eastAsia="Times New Roman" w:hAnsi="Times New Roman" w:cs="Times New Roman"/>
          <w:sz w:val="36"/>
        </w:rPr>
        <w:t>Lokal: Gamla vår</w:t>
      </w:r>
      <w:r>
        <w:rPr>
          <w:rFonts w:ascii="Times New Roman" w:eastAsia="Times New Roman" w:hAnsi="Times New Roman" w:cs="Times New Roman"/>
          <w:sz w:val="36"/>
        </w:rPr>
        <w:t xml:space="preserve">dskolans </w:t>
      </w:r>
      <w:proofErr w:type="gramStart"/>
      <w:r>
        <w:rPr>
          <w:rFonts w:ascii="Times New Roman" w:eastAsia="Times New Roman" w:hAnsi="Times New Roman" w:cs="Times New Roman"/>
          <w:sz w:val="36"/>
        </w:rPr>
        <w:t>aula ingång</w:t>
      </w:r>
      <w:proofErr w:type="gramEnd"/>
      <w:r>
        <w:rPr>
          <w:rFonts w:ascii="Times New Roman" w:eastAsia="Times New Roman" w:hAnsi="Times New Roman" w:cs="Times New Roman"/>
          <w:sz w:val="36"/>
        </w:rPr>
        <w:t xml:space="preserve"> 21, Västerås sjukhus.</w:t>
      </w:r>
    </w:p>
    <w:p w14:paraId="6690233A" w14:textId="77777777" w:rsidR="003E5ECC" w:rsidRDefault="00935BFC">
      <w:pPr>
        <w:spacing w:after="0"/>
        <w:ind w:left="31" w:hanging="10"/>
      </w:pPr>
      <w:r>
        <w:rPr>
          <w:rFonts w:ascii="Times New Roman" w:eastAsia="Times New Roman" w:hAnsi="Times New Roman" w:cs="Times New Roman"/>
          <w:sz w:val="34"/>
        </w:rPr>
        <w:t>Tema Medicinsk teknik:</w:t>
      </w:r>
    </w:p>
    <w:p w14:paraId="42A45910" w14:textId="77777777" w:rsidR="003E5ECC" w:rsidRDefault="00935BFC">
      <w:pPr>
        <w:spacing w:after="223"/>
        <w:ind w:left="31" w:hanging="10"/>
      </w:pPr>
      <w:r>
        <w:rPr>
          <w:rFonts w:ascii="Times New Roman" w:eastAsia="Times New Roman" w:hAnsi="Times New Roman" w:cs="Times New Roman"/>
          <w:sz w:val="34"/>
        </w:rPr>
        <w:t>Diagnostiskt ultraljud, utveckling och tillämpning.</w:t>
      </w:r>
    </w:p>
    <w:p w14:paraId="35F9915B" w14:textId="77777777" w:rsidR="003E5ECC" w:rsidRDefault="00935BFC">
      <w:pPr>
        <w:spacing w:after="0"/>
        <w:ind w:left="7"/>
      </w:pPr>
      <w:r>
        <w:rPr>
          <w:noProof/>
        </w:rPr>
        <w:drawing>
          <wp:inline distT="0" distB="0" distL="0" distR="0" wp14:anchorId="50C84CEA" wp14:editId="2F3B8B1E">
            <wp:extent cx="1239428" cy="1257778"/>
            <wp:effectExtent l="0" t="0" r="0" b="0"/>
            <wp:docPr id="1335" name="Picture 1335"/>
            <wp:cNvGraphicFramePr/>
            <a:graphic xmlns:a="http://schemas.openxmlformats.org/drawingml/2006/main">
              <a:graphicData uri="http://schemas.openxmlformats.org/drawingml/2006/picture">
                <pic:pic xmlns:pic="http://schemas.openxmlformats.org/drawingml/2006/picture">
                  <pic:nvPicPr>
                    <pic:cNvPr id="1335" name="Picture 1335"/>
                    <pic:cNvPicPr/>
                  </pic:nvPicPr>
                  <pic:blipFill>
                    <a:blip r:embed="rId7"/>
                    <a:stretch>
                      <a:fillRect/>
                    </a:stretch>
                  </pic:blipFill>
                  <pic:spPr>
                    <a:xfrm>
                      <a:off x="0" y="0"/>
                      <a:ext cx="1239428" cy="1257778"/>
                    </a:xfrm>
                    <a:prstGeom prst="rect">
                      <a:avLst/>
                    </a:prstGeom>
                  </pic:spPr>
                </pic:pic>
              </a:graphicData>
            </a:graphic>
          </wp:inline>
        </w:drawing>
      </w:r>
      <w:r>
        <w:rPr>
          <w:rFonts w:ascii="Times New Roman" w:eastAsia="Times New Roman" w:hAnsi="Times New Roman" w:cs="Times New Roman"/>
          <w:sz w:val="30"/>
        </w:rPr>
        <w:t>Andrew Walker</w:t>
      </w:r>
    </w:p>
    <w:p w14:paraId="424A2208" w14:textId="77777777" w:rsidR="003E5ECC" w:rsidRDefault="00935BFC">
      <w:pPr>
        <w:spacing w:after="1410" w:line="249" w:lineRule="auto"/>
        <w:ind w:left="31" w:right="1116" w:hanging="10"/>
        <w:jc w:val="both"/>
      </w:pPr>
      <w:r>
        <w:rPr>
          <w:rFonts w:ascii="Times New Roman" w:eastAsia="Times New Roman" w:hAnsi="Times New Roman" w:cs="Times New Roman"/>
          <w:sz w:val="28"/>
        </w:rPr>
        <w:t xml:space="preserve">För flera områden särskilt hjärtdiagnostik innebär ultraljudtekniken en revolution. Andrew Walker har varit med under hela </w:t>
      </w:r>
      <w:r>
        <w:rPr>
          <w:rFonts w:ascii="Times New Roman" w:eastAsia="Times New Roman" w:hAnsi="Times New Roman" w:cs="Times New Roman"/>
          <w:sz w:val="28"/>
        </w:rPr>
        <w:t>denna dynamiska utveckling.</w:t>
      </w:r>
    </w:p>
    <w:p w14:paraId="31085BCF" w14:textId="6E61CAC1" w:rsidR="003E5ECC" w:rsidRDefault="00935BFC">
      <w:pPr>
        <w:spacing w:after="0"/>
        <w:ind w:left="2427"/>
      </w:pPr>
      <w:r>
        <w:rPr>
          <w:noProof/>
        </w:rPr>
        <w:drawing>
          <wp:inline distT="0" distB="0" distL="0" distR="0" wp14:anchorId="1A54DD23" wp14:editId="44B43605">
            <wp:extent cx="1083928" cy="91475"/>
            <wp:effectExtent l="0" t="0" r="0" b="0"/>
            <wp:docPr id="1333" name="Picture 1333"/>
            <wp:cNvGraphicFramePr/>
            <a:graphic xmlns:a="http://schemas.openxmlformats.org/drawingml/2006/main">
              <a:graphicData uri="http://schemas.openxmlformats.org/drawingml/2006/picture">
                <pic:pic xmlns:pic="http://schemas.openxmlformats.org/drawingml/2006/picture">
                  <pic:nvPicPr>
                    <pic:cNvPr id="1333" name="Picture 1333"/>
                    <pic:cNvPicPr/>
                  </pic:nvPicPr>
                  <pic:blipFill>
                    <a:blip r:embed="rId8"/>
                    <a:stretch>
                      <a:fillRect/>
                    </a:stretch>
                  </pic:blipFill>
                  <pic:spPr>
                    <a:xfrm>
                      <a:off x="0" y="0"/>
                      <a:ext cx="1083928" cy="91475"/>
                    </a:xfrm>
                    <a:prstGeom prst="rect">
                      <a:avLst/>
                    </a:prstGeom>
                  </pic:spPr>
                </pic:pic>
              </a:graphicData>
            </a:graphic>
          </wp:inline>
        </w:drawing>
      </w:r>
    </w:p>
    <w:p w14:paraId="38AC501D" w14:textId="77777777" w:rsidR="00935BFC" w:rsidRDefault="00935BFC">
      <w:pPr>
        <w:spacing w:after="0"/>
        <w:ind w:left="2427"/>
      </w:pPr>
    </w:p>
    <w:p w14:paraId="28B6D1F1" w14:textId="458A4812" w:rsidR="003E5ECC" w:rsidRDefault="00935BFC">
      <w:pPr>
        <w:spacing w:after="0"/>
        <w:ind w:left="31" w:hanging="10"/>
      </w:pPr>
      <w:r>
        <w:rPr>
          <w:rFonts w:ascii="Times New Roman" w:eastAsia="Times New Roman" w:hAnsi="Times New Roman" w:cs="Times New Roman"/>
          <w:sz w:val="34"/>
        </w:rPr>
        <w:lastRenderedPageBreak/>
        <w:t xml:space="preserve">Onsdagen den 26 oktober 2022 </w:t>
      </w:r>
      <w:proofErr w:type="spellStart"/>
      <w:r>
        <w:rPr>
          <w:rFonts w:ascii="Times New Roman" w:eastAsia="Times New Roman" w:hAnsi="Times New Roman" w:cs="Times New Roman"/>
          <w:sz w:val="34"/>
        </w:rPr>
        <w:t>kl</w:t>
      </w:r>
      <w:proofErr w:type="spellEnd"/>
      <w:r>
        <w:rPr>
          <w:rFonts w:ascii="Times New Roman" w:eastAsia="Times New Roman" w:hAnsi="Times New Roman" w:cs="Times New Roman"/>
          <w:sz w:val="34"/>
        </w:rPr>
        <w:t xml:space="preserve"> 18:00</w:t>
      </w:r>
    </w:p>
    <w:p w14:paraId="08A0D7CE" w14:textId="77777777" w:rsidR="003E5ECC" w:rsidRDefault="00935BFC">
      <w:pPr>
        <w:spacing w:after="309"/>
        <w:ind w:left="38" w:hanging="10"/>
      </w:pPr>
      <w:r>
        <w:rPr>
          <w:rFonts w:ascii="Times New Roman" w:eastAsia="Times New Roman" w:hAnsi="Times New Roman" w:cs="Times New Roman"/>
          <w:sz w:val="36"/>
        </w:rPr>
        <w:t xml:space="preserve">Lokal: Gamla vårdskolans </w:t>
      </w:r>
      <w:proofErr w:type="gramStart"/>
      <w:r>
        <w:rPr>
          <w:rFonts w:ascii="Times New Roman" w:eastAsia="Times New Roman" w:hAnsi="Times New Roman" w:cs="Times New Roman"/>
          <w:sz w:val="36"/>
        </w:rPr>
        <w:t>aula ingång</w:t>
      </w:r>
      <w:proofErr w:type="gramEnd"/>
      <w:r>
        <w:rPr>
          <w:rFonts w:ascii="Times New Roman" w:eastAsia="Times New Roman" w:hAnsi="Times New Roman" w:cs="Times New Roman"/>
          <w:sz w:val="36"/>
        </w:rPr>
        <w:t xml:space="preserve"> 21, Västerås sjukhus.</w:t>
      </w:r>
    </w:p>
    <w:p w14:paraId="1D83B7BB" w14:textId="77777777" w:rsidR="003E5ECC" w:rsidRDefault="00935BFC">
      <w:pPr>
        <w:spacing w:after="0"/>
        <w:ind w:left="31" w:hanging="10"/>
      </w:pPr>
      <w:r>
        <w:rPr>
          <w:rFonts w:ascii="Times New Roman" w:eastAsia="Times New Roman" w:hAnsi="Times New Roman" w:cs="Times New Roman"/>
          <w:sz w:val="34"/>
        </w:rPr>
        <w:t>Tema Medicinsk teknik:</w:t>
      </w:r>
    </w:p>
    <w:p w14:paraId="612C35C2" w14:textId="7AA90F1D" w:rsidR="003E5ECC" w:rsidRDefault="00935BFC">
      <w:pPr>
        <w:spacing w:after="184"/>
        <w:ind w:left="31" w:hanging="10"/>
      </w:pPr>
      <w:r>
        <w:rPr>
          <w:rFonts w:ascii="Times New Roman" w:eastAsia="Times New Roman" w:hAnsi="Times New Roman" w:cs="Times New Roman"/>
          <w:sz w:val="34"/>
        </w:rPr>
        <w:t xml:space="preserve">Strålbehandling </w:t>
      </w:r>
      <w:r>
        <w:rPr>
          <w:rFonts w:ascii="Times New Roman" w:eastAsia="Times New Roman" w:hAnsi="Times New Roman" w:cs="Times New Roman"/>
          <w:sz w:val="34"/>
        </w:rPr>
        <w:t>förr och nu</w:t>
      </w:r>
    </w:p>
    <w:p w14:paraId="78172F7C" w14:textId="1D808F38" w:rsidR="003E5ECC" w:rsidRDefault="00935BFC">
      <w:pPr>
        <w:spacing w:after="413" w:line="249" w:lineRule="auto"/>
        <w:ind w:left="21" w:right="518" w:firstLine="65"/>
        <w:jc w:val="both"/>
      </w:pPr>
      <w:r>
        <w:rPr>
          <w:noProof/>
        </w:rPr>
        <w:drawing>
          <wp:inline distT="0" distB="0" distL="0" distR="0" wp14:anchorId="50894165" wp14:editId="3C9EA8E4">
            <wp:extent cx="923854" cy="1198320"/>
            <wp:effectExtent l="0" t="0" r="0" b="0"/>
            <wp:docPr id="2086" name="Picture 2086"/>
            <wp:cNvGraphicFramePr/>
            <a:graphic xmlns:a="http://schemas.openxmlformats.org/drawingml/2006/main">
              <a:graphicData uri="http://schemas.openxmlformats.org/drawingml/2006/picture">
                <pic:pic xmlns:pic="http://schemas.openxmlformats.org/drawingml/2006/picture">
                  <pic:nvPicPr>
                    <pic:cNvPr id="2086" name="Picture 2086"/>
                    <pic:cNvPicPr/>
                  </pic:nvPicPr>
                  <pic:blipFill>
                    <a:blip r:embed="rId9"/>
                    <a:stretch>
                      <a:fillRect/>
                    </a:stretch>
                  </pic:blipFill>
                  <pic:spPr>
                    <a:xfrm>
                      <a:off x="0" y="0"/>
                      <a:ext cx="923854" cy="1198320"/>
                    </a:xfrm>
                    <a:prstGeom prst="rect">
                      <a:avLst/>
                    </a:prstGeom>
                  </pic:spPr>
                </pic:pic>
              </a:graphicData>
            </a:graphic>
          </wp:inline>
        </w:drawing>
      </w:r>
      <w:r>
        <w:rPr>
          <w:rFonts w:ascii="Times New Roman" w:eastAsia="Times New Roman" w:hAnsi="Times New Roman" w:cs="Times New Roman"/>
          <w:sz w:val="28"/>
        </w:rPr>
        <w:t>Sture Eklund Som sjukhusfys</w:t>
      </w:r>
      <w:r>
        <w:rPr>
          <w:rFonts w:ascii="Times New Roman" w:eastAsia="Times New Roman" w:hAnsi="Times New Roman" w:cs="Times New Roman"/>
          <w:sz w:val="28"/>
        </w:rPr>
        <w:t>iker har Sture Eklund varit med om en fantastisk utveckling inom strålbehandlingsområdet.</w:t>
      </w:r>
    </w:p>
    <w:p w14:paraId="2C85AA59" w14:textId="77777777" w:rsidR="003E5ECC" w:rsidRDefault="00935BFC">
      <w:pPr>
        <w:spacing w:after="810"/>
        <w:ind w:left="2506"/>
      </w:pPr>
      <w:r>
        <w:rPr>
          <w:noProof/>
        </w:rPr>
        <w:drawing>
          <wp:inline distT="0" distB="0" distL="0" distR="0" wp14:anchorId="2DC20D91" wp14:editId="088F4C3F">
            <wp:extent cx="1083928" cy="96049"/>
            <wp:effectExtent l="0" t="0" r="0" b="0"/>
            <wp:docPr id="2084" name="Picture 2084"/>
            <wp:cNvGraphicFramePr/>
            <a:graphic xmlns:a="http://schemas.openxmlformats.org/drawingml/2006/main">
              <a:graphicData uri="http://schemas.openxmlformats.org/drawingml/2006/picture">
                <pic:pic xmlns:pic="http://schemas.openxmlformats.org/drawingml/2006/picture">
                  <pic:nvPicPr>
                    <pic:cNvPr id="2084" name="Picture 2084"/>
                    <pic:cNvPicPr/>
                  </pic:nvPicPr>
                  <pic:blipFill>
                    <a:blip r:embed="rId10"/>
                    <a:stretch>
                      <a:fillRect/>
                    </a:stretch>
                  </pic:blipFill>
                  <pic:spPr>
                    <a:xfrm>
                      <a:off x="0" y="0"/>
                      <a:ext cx="1083928" cy="96049"/>
                    </a:xfrm>
                    <a:prstGeom prst="rect">
                      <a:avLst/>
                    </a:prstGeom>
                  </pic:spPr>
                </pic:pic>
              </a:graphicData>
            </a:graphic>
          </wp:inline>
        </w:drawing>
      </w:r>
    </w:p>
    <w:p w14:paraId="1EE4ED61" w14:textId="77777777" w:rsidR="003E5ECC" w:rsidRDefault="00935BFC">
      <w:pPr>
        <w:spacing w:after="0"/>
        <w:ind w:left="31" w:hanging="10"/>
      </w:pPr>
      <w:r>
        <w:rPr>
          <w:noProof/>
        </w:rPr>
        <w:drawing>
          <wp:anchor distT="0" distB="0" distL="114300" distR="114300" simplePos="0" relativeHeight="251660288" behindDoc="0" locked="0" layoutInCell="1" allowOverlap="0" wp14:anchorId="7C6CB4D2" wp14:editId="7161D55F">
            <wp:simplePos x="0" y="0"/>
            <wp:positionH relativeFrom="page">
              <wp:posOffset>2611488</wp:posOffset>
            </wp:positionH>
            <wp:positionV relativeFrom="page">
              <wp:posOffset>9623145</wp:posOffset>
            </wp:positionV>
            <wp:extent cx="809516" cy="91475"/>
            <wp:effectExtent l="0" t="0" r="0" b="0"/>
            <wp:wrapTopAndBottom/>
            <wp:docPr id="2085" name="Picture 2085"/>
            <wp:cNvGraphicFramePr/>
            <a:graphic xmlns:a="http://schemas.openxmlformats.org/drawingml/2006/main">
              <a:graphicData uri="http://schemas.openxmlformats.org/drawingml/2006/picture">
                <pic:pic xmlns:pic="http://schemas.openxmlformats.org/drawingml/2006/picture">
                  <pic:nvPicPr>
                    <pic:cNvPr id="2085" name="Picture 2085"/>
                    <pic:cNvPicPr/>
                  </pic:nvPicPr>
                  <pic:blipFill>
                    <a:blip r:embed="rId11"/>
                    <a:stretch>
                      <a:fillRect/>
                    </a:stretch>
                  </pic:blipFill>
                  <pic:spPr>
                    <a:xfrm>
                      <a:off x="0" y="0"/>
                      <a:ext cx="809516" cy="91475"/>
                    </a:xfrm>
                    <a:prstGeom prst="rect">
                      <a:avLst/>
                    </a:prstGeom>
                  </pic:spPr>
                </pic:pic>
              </a:graphicData>
            </a:graphic>
          </wp:anchor>
        </w:drawing>
      </w:r>
      <w:r>
        <w:rPr>
          <w:noProof/>
        </w:rPr>
        <w:drawing>
          <wp:anchor distT="0" distB="0" distL="114300" distR="114300" simplePos="0" relativeHeight="251661312" behindDoc="0" locked="0" layoutInCell="1" allowOverlap="0" wp14:anchorId="51438BBB" wp14:editId="27546644">
            <wp:simplePos x="0" y="0"/>
            <wp:positionH relativeFrom="page">
              <wp:posOffset>283559</wp:posOffset>
            </wp:positionH>
            <wp:positionV relativeFrom="page">
              <wp:posOffset>5346700</wp:posOffset>
            </wp:positionV>
            <wp:extent cx="77750" cy="9148"/>
            <wp:effectExtent l="0" t="0" r="0" b="0"/>
            <wp:wrapSquare wrapText="bothSides"/>
            <wp:docPr id="2062" name="Picture 2062"/>
            <wp:cNvGraphicFramePr/>
            <a:graphic xmlns:a="http://schemas.openxmlformats.org/drawingml/2006/main">
              <a:graphicData uri="http://schemas.openxmlformats.org/drawingml/2006/picture">
                <pic:pic xmlns:pic="http://schemas.openxmlformats.org/drawingml/2006/picture">
                  <pic:nvPicPr>
                    <pic:cNvPr id="2062" name="Picture 2062"/>
                    <pic:cNvPicPr/>
                  </pic:nvPicPr>
                  <pic:blipFill>
                    <a:blip r:embed="rId12"/>
                    <a:stretch>
                      <a:fillRect/>
                    </a:stretch>
                  </pic:blipFill>
                  <pic:spPr>
                    <a:xfrm>
                      <a:off x="0" y="0"/>
                      <a:ext cx="77750" cy="9148"/>
                    </a:xfrm>
                    <a:prstGeom prst="rect">
                      <a:avLst/>
                    </a:prstGeom>
                  </pic:spPr>
                </pic:pic>
              </a:graphicData>
            </a:graphic>
          </wp:anchor>
        </w:drawing>
      </w:r>
      <w:r>
        <w:rPr>
          <w:noProof/>
        </w:rPr>
        <w:drawing>
          <wp:anchor distT="0" distB="0" distL="114300" distR="114300" simplePos="0" relativeHeight="251662336" behindDoc="0" locked="0" layoutInCell="1" allowOverlap="0" wp14:anchorId="6BE416AB" wp14:editId="28468167">
            <wp:simplePos x="0" y="0"/>
            <wp:positionH relativeFrom="page">
              <wp:posOffset>365883</wp:posOffset>
            </wp:positionH>
            <wp:positionV relativeFrom="page">
              <wp:posOffset>5346700</wp:posOffset>
            </wp:positionV>
            <wp:extent cx="18294" cy="9148"/>
            <wp:effectExtent l="0" t="0" r="0" b="0"/>
            <wp:wrapSquare wrapText="bothSides"/>
            <wp:docPr id="2063" name="Picture 2063"/>
            <wp:cNvGraphicFramePr/>
            <a:graphic xmlns:a="http://schemas.openxmlformats.org/drawingml/2006/main">
              <a:graphicData uri="http://schemas.openxmlformats.org/drawingml/2006/picture">
                <pic:pic xmlns:pic="http://schemas.openxmlformats.org/drawingml/2006/picture">
                  <pic:nvPicPr>
                    <pic:cNvPr id="2063" name="Picture 2063"/>
                    <pic:cNvPicPr/>
                  </pic:nvPicPr>
                  <pic:blipFill>
                    <a:blip r:embed="rId13"/>
                    <a:stretch>
                      <a:fillRect/>
                    </a:stretch>
                  </pic:blipFill>
                  <pic:spPr>
                    <a:xfrm>
                      <a:off x="0" y="0"/>
                      <a:ext cx="18294" cy="9148"/>
                    </a:xfrm>
                    <a:prstGeom prst="rect">
                      <a:avLst/>
                    </a:prstGeom>
                  </pic:spPr>
                </pic:pic>
              </a:graphicData>
            </a:graphic>
          </wp:anchor>
        </w:drawing>
      </w:r>
      <w:r>
        <w:rPr>
          <w:noProof/>
        </w:rPr>
        <w:drawing>
          <wp:anchor distT="0" distB="0" distL="114300" distR="114300" simplePos="0" relativeHeight="251663360" behindDoc="0" locked="0" layoutInCell="1" allowOverlap="0" wp14:anchorId="33DF19D2" wp14:editId="10EE591F">
            <wp:simplePos x="0" y="0"/>
            <wp:positionH relativeFrom="page">
              <wp:posOffset>439059</wp:posOffset>
            </wp:positionH>
            <wp:positionV relativeFrom="page">
              <wp:posOffset>5346700</wp:posOffset>
            </wp:positionV>
            <wp:extent cx="128059" cy="27443"/>
            <wp:effectExtent l="0" t="0" r="0" b="0"/>
            <wp:wrapSquare wrapText="bothSides"/>
            <wp:docPr id="2061" name="Picture 2061"/>
            <wp:cNvGraphicFramePr/>
            <a:graphic xmlns:a="http://schemas.openxmlformats.org/drawingml/2006/main">
              <a:graphicData uri="http://schemas.openxmlformats.org/drawingml/2006/picture">
                <pic:pic xmlns:pic="http://schemas.openxmlformats.org/drawingml/2006/picture">
                  <pic:nvPicPr>
                    <pic:cNvPr id="2061" name="Picture 2061"/>
                    <pic:cNvPicPr/>
                  </pic:nvPicPr>
                  <pic:blipFill>
                    <a:blip r:embed="rId14"/>
                    <a:stretch>
                      <a:fillRect/>
                    </a:stretch>
                  </pic:blipFill>
                  <pic:spPr>
                    <a:xfrm>
                      <a:off x="0" y="0"/>
                      <a:ext cx="128059" cy="27443"/>
                    </a:xfrm>
                    <a:prstGeom prst="rect">
                      <a:avLst/>
                    </a:prstGeom>
                  </pic:spPr>
                </pic:pic>
              </a:graphicData>
            </a:graphic>
          </wp:anchor>
        </w:drawing>
      </w:r>
      <w:r>
        <w:rPr>
          <w:noProof/>
        </w:rPr>
        <w:drawing>
          <wp:anchor distT="0" distB="0" distL="114300" distR="114300" simplePos="0" relativeHeight="251664384" behindDoc="0" locked="0" layoutInCell="1" allowOverlap="0" wp14:anchorId="22DDA6D9" wp14:editId="2C56893B">
            <wp:simplePos x="0" y="0"/>
            <wp:positionH relativeFrom="page">
              <wp:posOffset>571692</wp:posOffset>
            </wp:positionH>
            <wp:positionV relativeFrom="page">
              <wp:posOffset>5351274</wp:posOffset>
            </wp:positionV>
            <wp:extent cx="32015" cy="13721"/>
            <wp:effectExtent l="0" t="0" r="0" b="0"/>
            <wp:wrapSquare wrapText="bothSides"/>
            <wp:docPr id="2064" name="Picture 2064"/>
            <wp:cNvGraphicFramePr/>
            <a:graphic xmlns:a="http://schemas.openxmlformats.org/drawingml/2006/main">
              <a:graphicData uri="http://schemas.openxmlformats.org/drawingml/2006/picture">
                <pic:pic xmlns:pic="http://schemas.openxmlformats.org/drawingml/2006/picture">
                  <pic:nvPicPr>
                    <pic:cNvPr id="2064" name="Picture 2064"/>
                    <pic:cNvPicPr/>
                  </pic:nvPicPr>
                  <pic:blipFill>
                    <a:blip r:embed="rId15"/>
                    <a:stretch>
                      <a:fillRect/>
                    </a:stretch>
                  </pic:blipFill>
                  <pic:spPr>
                    <a:xfrm>
                      <a:off x="0" y="0"/>
                      <a:ext cx="32015" cy="13721"/>
                    </a:xfrm>
                    <a:prstGeom prst="rect">
                      <a:avLst/>
                    </a:prstGeom>
                  </pic:spPr>
                </pic:pic>
              </a:graphicData>
            </a:graphic>
          </wp:anchor>
        </w:drawing>
      </w:r>
      <w:r>
        <w:rPr>
          <w:rFonts w:ascii="Times New Roman" w:eastAsia="Times New Roman" w:hAnsi="Times New Roman" w:cs="Times New Roman"/>
          <w:sz w:val="34"/>
        </w:rPr>
        <w:t xml:space="preserve">Tisdagen den 22 november 2022 </w:t>
      </w:r>
      <w:proofErr w:type="spellStart"/>
      <w:r>
        <w:rPr>
          <w:rFonts w:ascii="Times New Roman" w:eastAsia="Times New Roman" w:hAnsi="Times New Roman" w:cs="Times New Roman"/>
          <w:sz w:val="34"/>
        </w:rPr>
        <w:t>kl</w:t>
      </w:r>
      <w:proofErr w:type="spellEnd"/>
      <w:r>
        <w:rPr>
          <w:rFonts w:ascii="Times New Roman" w:eastAsia="Times New Roman" w:hAnsi="Times New Roman" w:cs="Times New Roman"/>
          <w:sz w:val="34"/>
        </w:rPr>
        <w:t xml:space="preserve"> 18:00</w:t>
      </w:r>
    </w:p>
    <w:p w14:paraId="4F735BEF" w14:textId="77777777" w:rsidR="003E5ECC" w:rsidRDefault="00935BFC">
      <w:pPr>
        <w:spacing w:after="309"/>
        <w:ind w:left="38" w:hanging="10"/>
      </w:pPr>
      <w:r>
        <w:rPr>
          <w:rFonts w:ascii="Times New Roman" w:eastAsia="Times New Roman" w:hAnsi="Times New Roman" w:cs="Times New Roman"/>
          <w:sz w:val="36"/>
        </w:rPr>
        <w:t xml:space="preserve">Lokal: Gamla vårdskolans </w:t>
      </w:r>
      <w:proofErr w:type="gramStart"/>
      <w:r>
        <w:rPr>
          <w:rFonts w:ascii="Times New Roman" w:eastAsia="Times New Roman" w:hAnsi="Times New Roman" w:cs="Times New Roman"/>
          <w:sz w:val="36"/>
        </w:rPr>
        <w:t>aula ingång</w:t>
      </w:r>
      <w:proofErr w:type="gramEnd"/>
      <w:r>
        <w:rPr>
          <w:rFonts w:ascii="Times New Roman" w:eastAsia="Times New Roman" w:hAnsi="Times New Roman" w:cs="Times New Roman"/>
          <w:sz w:val="36"/>
        </w:rPr>
        <w:t xml:space="preserve"> 21, Västerås sjukhus.</w:t>
      </w:r>
    </w:p>
    <w:p w14:paraId="179AB46C" w14:textId="24EAF9F1" w:rsidR="003E5ECC" w:rsidRDefault="00935BFC">
      <w:pPr>
        <w:spacing w:after="0"/>
        <w:ind w:left="38" w:hanging="10"/>
      </w:pPr>
      <w:r>
        <w:rPr>
          <w:rFonts w:ascii="Times New Roman" w:eastAsia="Times New Roman" w:hAnsi="Times New Roman" w:cs="Times New Roman"/>
          <w:sz w:val="36"/>
        </w:rPr>
        <w:t xml:space="preserve">Tema Medicinhistoria </w:t>
      </w:r>
      <w:r>
        <w:rPr>
          <w:rFonts w:ascii="Times New Roman" w:eastAsia="Times New Roman" w:hAnsi="Times New Roman" w:cs="Times New Roman"/>
          <w:sz w:val="36"/>
        </w:rPr>
        <w:t>från grunden:</w:t>
      </w:r>
    </w:p>
    <w:p w14:paraId="2508497C" w14:textId="658356E2" w:rsidR="003E5ECC" w:rsidRDefault="00935BFC">
      <w:pPr>
        <w:spacing w:after="0"/>
        <w:ind w:left="31" w:hanging="10"/>
      </w:pPr>
      <w:proofErr w:type="spellStart"/>
      <w:r>
        <w:rPr>
          <w:rFonts w:ascii="Times New Roman" w:eastAsia="Times New Roman" w:hAnsi="Times New Roman" w:cs="Times New Roman"/>
          <w:sz w:val="34"/>
        </w:rPr>
        <w:t>Os</w:t>
      </w:r>
      <w:r>
        <w:rPr>
          <w:rFonts w:ascii="Times New Roman" w:eastAsia="Times New Roman" w:hAnsi="Times New Roman" w:cs="Times New Roman"/>
          <w:sz w:val="34"/>
        </w:rPr>
        <w:t>teoarkeologisk</w:t>
      </w:r>
      <w:proofErr w:type="spellEnd"/>
      <w:r>
        <w:rPr>
          <w:rFonts w:ascii="Times New Roman" w:eastAsia="Times New Roman" w:hAnsi="Times New Roman" w:cs="Times New Roman"/>
          <w:sz w:val="34"/>
        </w:rPr>
        <w:t xml:space="preserve"> </w:t>
      </w:r>
      <w:r>
        <w:rPr>
          <w:rFonts w:ascii="Times New Roman" w:eastAsia="Times New Roman" w:hAnsi="Times New Roman" w:cs="Times New Roman"/>
          <w:sz w:val="34"/>
        </w:rPr>
        <w:t>forskning -WOOF-projektet</w:t>
      </w:r>
    </w:p>
    <w:p w14:paraId="49F7E101" w14:textId="77777777" w:rsidR="003E5ECC" w:rsidRDefault="00935BFC">
      <w:pPr>
        <w:spacing w:after="52"/>
        <w:ind w:left="14"/>
      </w:pPr>
      <w:r>
        <w:rPr>
          <w:noProof/>
        </w:rPr>
        <w:drawing>
          <wp:inline distT="0" distB="0" distL="0" distR="0" wp14:anchorId="0EDB7155" wp14:editId="139775A4">
            <wp:extent cx="3068842" cy="2209116"/>
            <wp:effectExtent l="0" t="0" r="0" b="0"/>
            <wp:docPr id="2087" name="Picture 2087"/>
            <wp:cNvGraphicFramePr/>
            <a:graphic xmlns:a="http://schemas.openxmlformats.org/drawingml/2006/main">
              <a:graphicData uri="http://schemas.openxmlformats.org/drawingml/2006/picture">
                <pic:pic xmlns:pic="http://schemas.openxmlformats.org/drawingml/2006/picture">
                  <pic:nvPicPr>
                    <pic:cNvPr id="2087" name="Picture 2087"/>
                    <pic:cNvPicPr/>
                  </pic:nvPicPr>
                  <pic:blipFill>
                    <a:blip r:embed="rId16"/>
                    <a:stretch>
                      <a:fillRect/>
                    </a:stretch>
                  </pic:blipFill>
                  <pic:spPr>
                    <a:xfrm>
                      <a:off x="0" y="0"/>
                      <a:ext cx="3068842" cy="2209116"/>
                    </a:xfrm>
                    <a:prstGeom prst="rect">
                      <a:avLst/>
                    </a:prstGeom>
                  </pic:spPr>
                </pic:pic>
              </a:graphicData>
            </a:graphic>
          </wp:inline>
        </w:drawing>
      </w:r>
    </w:p>
    <w:p w14:paraId="457FBDBA" w14:textId="77777777" w:rsidR="003E5ECC" w:rsidRDefault="00935BFC">
      <w:pPr>
        <w:spacing w:after="0" w:line="245" w:lineRule="auto"/>
        <w:ind w:left="22" w:right="274"/>
        <w:jc w:val="both"/>
      </w:pPr>
      <w:r>
        <w:rPr>
          <w:rFonts w:ascii="Times New Roman" w:eastAsia="Times New Roman" w:hAnsi="Times New Roman" w:cs="Times New Roman"/>
          <w:sz w:val="32"/>
        </w:rPr>
        <w:t>Ida Andersson, projektledare för WOOF (</w:t>
      </w:r>
      <w:proofErr w:type="spellStart"/>
      <w:r>
        <w:rPr>
          <w:rFonts w:ascii="Times New Roman" w:eastAsia="Times New Roman" w:hAnsi="Times New Roman" w:cs="Times New Roman"/>
          <w:sz w:val="32"/>
        </w:rPr>
        <w:t>WestmannaArvets</w:t>
      </w:r>
      <w:proofErr w:type="spellEnd"/>
      <w:r>
        <w:rPr>
          <w:rFonts w:ascii="Times New Roman" w:eastAsia="Times New Roman" w:hAnsi="Times New Roman" w:cs="Times New Roman"/>
          <w:sz w:val="32"/>
        </w:rPr>
        <w:t xml:space="preserve"> Oregistrerade Osteologiska Fynd) berättar om vad man kan utläsa om de forntida västmanlänningarna ur de mängder av ben och benrester som finns bevarade.</w:t>
      </w:r>
    </w:p>
    <w:sectPr w:rsidR="003E5ECC">
      <w:pgSz w:w="11920" w:h="16840"/>
      <w:pgMar w:top="1289" w:right="1448" w:bottom="2158" w:left="13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CC"/>
    <w:rsid w:val="003E5ECC"/>
    <w:rsid w:val="00935B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8D95"/>
  <w15:docId w15:val="{39BE63C9-3A34-43D2-AFC4-E48ABA96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237</Words>
  <Characters>1260</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Barkman</dc:creator>
  <cp:keywords/>
  <cp:lastModifiedBy>Eva Barkman</cp:lastModifiedBy>
  <cp:revision>2</cp:revision>
  <dcterms:created xsi:type="dcterms:W3CDTF">2022-09-15T14:20:00Z</dcterms:created>
  <dcterms:modified xsi:type="dcterms:W3CDTF">2022-09-15T14:20:00Z</dcterms:modified>
</cp:coreProperties>
</file>